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951" w:rsidRDefault="00361951" w:rsidP="003619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863E1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Аннотация к ДОП ДО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физкультурно-оздоровительной направленности</w:t>
      </w:r>
      <w:r w:rsidRPr="00361951">
        <w:rPr>
          <w:rFonts w:ascii="Times New Roman" w:hAnsi="Times New Roman"/>
          <w:b/>
          <w:bCs/>
          <w:color w:val="000000"/>
          <w:sz w:val="28"/>
          <w:szCs w:val="28"/>
        </w:rPr>
        <w:t xml:space="preserve"> «Веселый мяч» </w:t>
      </w:r>
    </w:p>
    <w:p w:rsidR="00361951" w:rsidRDefault="00361951" w:rsidP="003619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F6801" w:rsidRPr="00890BF5" w:rsidRDefault="00D67279" w:rsidP="0036195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7AB">
        <w:rPr>
          <w:rFonts w:ascii="Times New Roman" w:hAnsi="Times New Roman"/>
          <w:bCs/>
          <w:color w:val="000000"/>
          <w:sz w:val="24"/>
          <w:szCs w:val="24"/>
        </w:rPr>
        <w:t>Педагог дополнительного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1951">
        <w:rPr>
          <w:rFonts w:ascii="Times New Roman" w:hAnsi="Times New Roman" w:cs="Times New Roman"/>
          <w:sz w:val="24"/>
          <w:szCs w:val="24"/>
        </w:rPr>
        <w:t>Марков Юрий Владимирович</w:t>
      </w:r>
    </w:p>
    <w:p w:rsidR="00B015C7" w:rsidRDefault="00890BF5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BF5">
        <w:rPr>
          <w:rFonts w:ascii="Times New Roman" w:hAnsi="Times New Roman" w:cs="Times New Roman"/>
          <w:sz w:val="24"/>
          <w:szCs w:val="24"/>
        </w:rPr>
        <w:t>Программа дополнительного образования «</w:t>
      </w:r>
      <w:r w:rsidR="0048774C">
        <w:rPr>
          <w:rFonts w:ascii="Times New Roman" w:hAnsi="Times New Roman" w:cs="Times New Roman"/>
          <w:sz w:val="24"/>
          <w:szCs w:val="24"/>
        </w:rPr>
        <w:t>Веселый мяч</w:t>
      </w:r>
      <w:r w:rsidRPr="00890BF5">
        <w:rPr>
          <w:rFonts w:ascii="Times New Roman" w:hAnsi="Times New Roman" w:cs="Times New Roman"/>
          <w:sz w:val="24"/>
          <w:szCs w:val="24"/>
        </w:rPr>
        <w:t>» разработана для детей</w:t>
      </w:r>
      <w:r w:rsidR="00B015C7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реднего </w:t>
      </w:r>
      <w:r w:rsidRPr="00890BF5">
        <w:rPr>
          <w:rFonts w:ascii="Times New Roman" w:hAnsi="Times New Roman" w:cs="Times New Roman"/>
          <w:sz w:val="24"/>
          <w:szCs w:val="24"/>
        </w:rPr>
        <w:t xml:space="preserve">и старшего дошкольного возраста. </w:t>
      </w:r>
    </w:p>
    <w:p w:rsidR="00890BF5" w:rsidRPr="00890BF5" w:rsidRDefault="00890BF5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BF5">
        <w:rPr>
          <w:rFonts w:ascii="Times New Roman" w:hAnsi="Times New Roman" w:cs="Times New Roman"/>
          <w:sz w:val="24"/>
          <w:szCs w:val="24"/>
        </w:rPr>
        <w:t>Программа имеет физкультурно-</w:t>
      </w:r>
      <w:r w:rsidR="00DE6F99">
        <w:rPr>
          <w:rFonts w:ascii="Times New Roman" w:hAnsi="Times New Roman" w:cs="Times New Roman"/>
          <w:sz w:val="24"/>
          <w:szCs w:val="24"/>
        </w:rPr>
        <w:t xml:space="preserve">спортивную </w:t>
      </w:r>
      <w:bookmarkStart w:id="0" w:name="_GoBack"/>
      <w:bookmarkEnd w:id="0"/>
      <w:r w:rsidRPr="00890BF5">
        <w:rPr>
          <w:rFonts w:ascii="Times New Roman" w:hAnsi="Times New Roman" w:cs="Times New Roman"/>
          <w:sz w:val="24"/>
          <w:szCs w:val="24"/>
        </w:rPr>
        <w:t xml:space="preserve"> н</w:t>
      </w:r>
      <w:r w:rsidR="00CE1432">
        <w:rPr>
          <w:rFonts w:ascii="Times New Roman" w:hAnsi="Times New Roman" w:cs="Times New Roman"/>
          <w:sz w:val="24"/>
          <w:szCs w:val="24"/>
        </w:rPr>
        <w:t>аправленность. Срок реализации 1 год</w:t>
      </w:r>
      <w:r w:rsidRPr="00890BF5">
        <w:rPr>
          <w:rFonts w:ascii="Times New Roman" w:hAnsi="Times New Roman" w:cs="Times New Roman"/>
          <w:sz w:val="24"/>
          <w:szCs w:val="24"/>
        </w:rPr>
        <w:t>, форма обучения</w:t>
      </w:r>
      <w:r w:rsidR="00B015C7">
        <w:rPr>
          <w:rFonts w:ascii="Times New Roman" w:hAnsi="Times New Roman" w:cs="Times New Roman"/>
          <w:sz w:val="24"/>
          <w:szCs w:val="24"/>
        </w:rPr>
        <w:t xml:space="preserve"> </w:t>
      </w:r>
      <w:r w:rsidRPr="00890BF5">
        <w:rPr>
          <w:rFonts w:ascii="Times New Roman" w:hAnsi="Times New Roman" w:cs="Times New Roman"/>
          <w:sz w:val="24"/>
          <w:szCs w:val="24"/>
        </w:rPr>
        <w:t>очная.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15C7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программы: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15C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B015C7">
        <w:rPr>
          <w:rFonts w:ascii="Times New Roman" w:hAnsi="Times New Roman" w:cs="Times New Roman"/>
          <w:bCs/>
          <w:sz w:val="24"/>
          <w:szCs w:val="24"/>
        </w:rPr>
        <w:t>Профилактика нарушения осанки у детей дошкольного возраста в процессе оздоровительной работы.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-Формирование жизненно необходимых двигательных умений и навыков ребенка в соответствии с его индивидуальными особенностями.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Совершенствование двигательных функций организма.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5C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 xml:space="preserve">оздоровительные задачи: 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-развитие силовой выносливости мышц, двигательных навыков;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- сохранение и укрепление физического и психического здоровья детей; 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совершенствование функций организма, повышение его защитных свойств и устойчивости к заболеваниям средствами движения, дыхательной гимнастики, массажа, закаливания;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формирование правильной осанки, гигиенических навыков.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 xml:space="preserve">образовательные задачи: 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- выработка потребности в физических упражнениях и играх; 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формирование валеологической культуры поведения;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- создание условий для реализации потребности детей в двигательной активности; 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учить детей оценивать состояние своего здоровья и прогнозировать его;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-помочь детям овладеть навыками и умениями чувствовать внутреннее состояние своих органов (межпозвоночный столб).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 xml:space="preserve">воспитательные задачи: 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воспитание потребности в здоровом образе жизни;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воспитание физических качеств, необходимых для полноценного развития личности.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Данная программа предусматривает расширение индивидуального двигательного опыта ребенка, основана на повышение интереса детей к занятиям физической культурой и спортом.   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Дозировка и нагрузка упражнений дается в соответствии с уровнем подготовленности детей и их возраста. Начинать занятия можно с любого периода, учитывая индивидуальные особенности детей.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Неотъемлемыми элементами предлагаемой системы являются ежемесячные физкультурные развлечения, которые состоят из разнообразных эстафет, игр состязательного характера, помогающих детям закрепить основные движения и повысить двигательную активность.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Физическая нагрузка на занятиях кружка дозируется и зависит от: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-подбора физических упражнений (от простого к сложному),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-продолжительности физических упражнений,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-числа повторений,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lastRenderedPageBreak/>
        <w:t>-выбора исходных положений,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-темпа движений (на счет 1-4),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-амплитуды движений,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-степени усилия,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-точности,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-сложности,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-ритма,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-количества отвлекающих упражнений,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-эмоционального фактора.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Занятия в спортивном кружке «</w:t>
      </w:r>
      <w:r w:rsidR="0048774C">
        <w:rPr>
          <w:rFonts w:ascii="Times New Roman" w:hAnsi="Times New Roman" w:cs="Times New Roman"/>
          <w:sz w:val="24"/>
          <w:szCs w:val="24"/>
        </w:rPr>
        <w:t>Веселый мяч</w:t>
      </w:r>
      <w:r w:rsidRPr="00B015C7">
        <w:rPr>
          <w:rFonts w:ascii="Times New Roman" w:hAnsi="Times New Roman" w:cs="Times New Roman"/>
          <w:sz w:val="24"/>
          <w:szCs w:val="24"/>
        </w:rPr>
        <w:t>» проводятся в двух возрастных группах: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1 группа – средний дошкольный возраст (5-6 лет). 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Спортивно-оздоровительный кружок рассчитан на детей 5-6 лет продолжительностью в 25-30 минут. Занятия проводятся 2 раза в неделю в спортивном зале по принципу: первое - обучающее, второе- закрепляющее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5C7">
        <w:rPr>
          <w:rFonts w:ascii="Times New Roman" w:hAnsi="Times New Roman" w:cs="Times New Roman"/>
          <w:b/>
          <w:i/>
          <w:sz w:val="24"/>
          <w:szCs w:val="24"/>
        </w:rPr>
        <w:t xml:space="preserve">Цели 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bCs/>
          <w:sz w:val="24"/>
          <w:szCs w:val="24"/>
        </w:rPr>
        <w:t>- Формирование жизненно необходимых двигательных умений и   навыков ребенка в соответствии с его               индивидуальными               особенностями;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bCs/>
          <w:sz w:val="24"/>
          <w:szCs w:val="24"/>
        </w:rPr>
        <w:t>- Профилактика нарушения осанки у детей дошкольного возраста    в процессе     оздоровительной работы;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bCs/>
          <w:sz w:val="24"/>
          <w:szCs w:val="24"/>
        </w:rPr>
        <w:t>- Совершенствование        двигательных функций       организма.</w:t>
      </w:r>
      <w:r w:rsidRPr="00B015C7">
        <w:rPr>
          <w:rFonts w:ascii="Times New Roman" w:hAnsi="Times New Roman" w:cs="Times New Roman"/>
          <w:bCs/>
          <w:sz w:val="24"/>
          <w:szCs w:val="24"/>
        </w:rPr>
        <w:tab/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5C7">
        <w:rPr>
          <w:rFonts w:ascii="Times New Roman" w:hAnsi="Times New Roman" w:cs="Times New Roman"/>
          <w:b/>
          <w:i/>
          <w:sz w:val="24"/>
          <w:szCs w:val="24"/>
        </w:rPr>
        <w:t>Основные задачи:</w:t>
      </w:r>
    </w:p>
    <w:p w:rsidR="00610FCB" w:rsidRPr="00610FCB" w:rsidRDefault="00610FCB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10FCB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610FCB" w:rsidRPr="00610FCB" w:rsidRDefault="00610FCB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0FCB">
        <w:rPr>
          <w:rFonts w:ascii="Times New Roman" w:hAnsi="Times New Roman" w:cs="Times New Roman"/>
          <w:i/>
          <w:sz w:val="24"/>
          <w:szCs w:val="24"/>
        </w:rPr>
        <w:t xml:space="preserve">Образовательные: </w:t>
      </w:r>
    </w:p>
    <w:p w:rsidR="00610FCB" w:rsidRPr="00610FCB" w:rsidRDefault="00610FCB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0FCB">
        <w:rPr>
          <w:rFonts w:ascii="Times New Roman" w:hAnsi="Times New Roman" w:cs="Times New Roman"/>
          <w:sz w:val="24"/>
          <w:szCs w:val="24"/>
        </w:rPr>
        <w:t>- учить детей оценивать состояние своего здоровья и прогнозировать его;</w:t>
      </w:r>
    </w:p>
    <w:p w:rsidR="00610FCB" w:rsidRPr="00610FCB" w:rsidRDefault="00610FCB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0FCB">
        <w:rPr>
          <w:rFonts w:ascii="Times New Roman" w:hAnsi="Times New Roman" w:cs="Times New Roman"/>
          <w:sz w:val="24"/>
          <w:szCs w:val="24"/>
        </w:rPr>
        <w:t xml:space="preserve">-помочь детям овладеть навыками и умениями чувствовать внутреннее состояние своих органов (межпозвоночный столб). </w:t>
      </w:r>
    </w:p>
    <w:p w:rsidR="00610FCB" w:rsidRPr="00610FCB" w:rsidRDefault="00610FCB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0FCB">
        <w:rPr>
          <w:rFonts w:ascii="Times New Roman" w:hAnsi="Times New Roman" w:cs="Times New Roman"/>
          <w:sz w:val="24"/>
          <w:szCs w:val="24"/>
        </w:rPr>
        <w:t xml:space="preserve">-познакомить детей с видами эстафет: линейные, встречные и  круговые. </w:t>
      </w:r>
    </w:p>
    <w:p w:rsidR="00610FCB" w:rsidRPr="00610FCB" w:rsidRDefault="00610FCB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0FCB">
        <w:rPr>
          <w:rFonts w:ascii="Times New Roman" w:hAnsi="Times New Roman" w:cs="Times New Roman"/>
          <w:sz w:val="24"/>
          <w:szCs w:val="24"/>
        </w:rPr>
        <w:t xml:space="preserve">-обучать детей правилам участия в эстафетах. </w:t>
      </w:r>
    </w:p>
    <w:p w:rsidR="00610FCB" w:rsidRPr="00610FCB" w:rsidRDefault="00610FCB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FCB">
        <w:rPr>
          <w:rFonts w:ascii="Times New Roman" w:hAnsi="Times New Roman" w:cs="Times New Roman"/>
          <w:sz w:val="24"/>
          <w:szCs w:val="24"/>
        </w:rPr>
        <w:t>-обучать умению владения мячом;</w:t>
      </w:r>
    </w:p>
    <w:p w:rsidR="00610FCB" w:rsidRPr="00610FCB" w:rsidRDefault="00610FCB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0FCB">
        <w:rPr>
          <w:rFonts w:ascii="Times New Roman" w:hAnsi="Times New Roman" w:cs="Times New Roman"/>
          <w:i/>
          <w:sz w:val="24"/>
          <w:szCs w:val="24"/>
        </w:rPr>
        <w:t xml:space="preserve">Воспитательные: </w:t>
      </w:r>
    </w:p>
    <w:p w:rsidR="00610FCB" w:rsidRPr="00610FCB" w:rsidRDefault="00610FCB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0FCB">
        <w:rPr>
          <w:rFonts w:ascii="Times New Roman" w:hAnsi="Times New Roman" w:cs="Times New Roman"/>
          <w:sz w:val="24"/>
          <w:szCs w:val="24"/>
        </w:rPr>
        <w:t>- воспитание потребности в здоровом образе жизни;</w:t>
      </w:r>
    </w:p>
    <w:p w:rsidR="00610FCB" w:rsidRPr="00610FCB" w:rsidRDefault="00610FCB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0FCB">
        <w:rPr>
          <w:rFonts w:ascii="Times New Roman" w:hAnsi="Times New Roman" w:cs="Times New Roman"/>
          <w:sz w:val="24"/>
          <w:szCs w:val="24"/>
        </w:rPr>
        <w:t>- воспитывать чувство коллективизма, взаимовыручки</w:t>
      </w:r>
    </w:p>
    <w:p w:rsidR="00610FCB" w:rsidRPr="00610FCB" w:rsidRDefault="00610FCB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0FCB">
        <w:rPr>
          <w:rFonts w:ascii="Times New Roman" w:hAnsi="Times New Roman" w:cs="Times New Roman"/>
          <w:sz w:val="24"/>
          <w:szCs w:val="24"/>
        </w:rPr>
        <w:t>- Прививать любовь к систематическим занятиям физкультурой.</w:t>
      </w:r>
    </w:p>
    <w:p w:rsidR="00610FCB" w:rsidRPr="00610FCB" w:rsidRDefault="00610FCB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0FCB">
        <w:rPr>
          <w:rFonts w:ascii="Times New Roman" w:hAnsi="Times New Roman" w:cs="Times New Roman"/>
          <w:i/>
          <w:sz w:val="24"/>
          <w:szCs w:val="24"/>
        </w:rPr>
        <w:t xml:space="preserve">Оздоровительные: </w:t>
      </w:r>
    </w:p>
    <w:p w:rsidR="00610FCB" w:rsidRPr="00610FCB" w:rsidRDefault="00610FCB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0FC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10FCB">
        <w:rPr>
          <w:rFonts w:ascii="Times New Roman" w:hAnsi="Times New Roman" w:cs="Times New Roman"/>
          <w:sz w:val="24"/>
          <w:szCs w:val="24"/>
        </w:rPr>
        <w:t>развивать физические качества детей посредством спортивных эстафет.</w:t>
      </w:r>
    </w:p>
    <w:p w:rsidR="00610FCB" w:rsidRPr="00610FCB" w:rsidRDefault="00610FCB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0FCB">
        <w:rPr>
          <w:rFonts w:ascii="Times New Roman" w:hAnsi="Times New Roman" w:cs="Times New Roman"/>
          <w:sz w:val="24"/>
          <w:szCs w:val="24"/>
        </w:rPr>
        <w:t>-развитие гибкости позвоночного столба, укрепление мышечного корсета;</w:t>
      </w:r>
    </w:p>
    <w:p w:rsidR="00610FCB" w:rsidRPr="00610FCB" w:rsidRDefault="00610FCB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0FCB">
        <w:rPr>
          <w:rFonts w:ascii="Times New Roman" w:hAnsi="Times New Roman" w:cs="Times New Roman"/>
          <w:sz w:val="24"/>
          <w:szCs w:val="24"/>
        </w:rPr>
        <w:t xml:space="preserve">- совершенствование функций организма, повышение его защитных свойств и устойчивости к заболеваниям средствами движения, </w:t>
      </w:r>
    </w:p>
    <w:p w:rsidR="00610FCB" w:rsidRPr="00610FCB" w:rsidRDefault="00610FCB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0FCB">
        <w:rPr>
          <w:rFonts w:ascii="Times New Roman" w:hAnsi="Times New Roman" w:cs="Times New Roman"/>
          <w:sz w:val="24"/>
          <w:szCs w:val="24"/>
        </w:rPr>
        <w:t>- формирование правильной осанки, гигиенических навыков.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5C7">
        <w:rPr>
          <w:rFonts w:ascii="Times New Roman" w:hAnsi="Times New Roman" w:cs="Times New Roman"/>
          <w:b/>
          <w:i/>
          <w:sz w:val="24"/>
          <w:szCs w:val="24"/>
        </w:rPr>
        <w:t>Знания и умения на конец учебного года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развитие физических качеств   дошкольников;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повышение уровня физической подготовленности;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формирование правильной осанки;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снижение уровня заболеваемости;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формирование осознанной   потребности в ведении здорового образа жизни;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lastRenderedPageBreak/>
        <w:t>- приобщение детей и родителей к физической культуре и здоровому образу жизни.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2 группа – старший дошкольный возраст. (6-7 лет).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Спортивно-оздоровительный кружок рассчитан на детей 6-7 лет продолжительностью в 30-4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015C7">
        <w:rPr>
          <w:rFonts w:ascii="Times New Roman" w:hAnsi="Times New Roman" w:cs="Times New Roman"/>
          <w:sz w:val="24"/>
          <w:szCs w:val="24"/>
        </w:rPr>
        <w:t xml:space="preserve"> минут. Занятия проводятся 2 раза в неделю в спортивном зале. 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bCs/>
          <w:i/>
          <w:iCs/>
          <w:sz w:val="24"/>
          <w:szCs w:val="24"/>
        </w:rPr>
        <w:t>Основная цель: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bCs/>
          <w:sz w:val="24"/>
          <w:szCs w:val="24"/>
        </w:rPr>
        <w:t>Обучение детей действиям с мячом,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15C7">
        <w:rPr>
          <w:rFonts w:ascii="Times New Roman" w:hAnsi="Times New Roman" w:cs="Times New Roman"/>
          <w:bCs/>
          <w:sz w:val="24"/>
          <w:szCs w:val="24"/>
        </w:rPr>
        <w:t>совершенствование двигательной реакции,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15C7">
        <w:rPr>
          <w:rFonts w:ascii="Times New Roman" w:hAnsi="Times New Roman" w:cs="Times New Roman"/>
          <w:bCs/>
          <w:sz w:val="24"/>
          <w:szCs w:val="24"/>
        </w:rPr>
        <w:t>точности воспроизведения, движений во времени и пространстве.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bCs/>
          <w:i/>
          <w:iCs/>
          <w:sz w:val="24"/>
          <w:szCs w:val="24"/>
        </w:rPr>
        <w:t>Основные задачи: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bCs/>
          <w:sz w:val="24"/>
          <w:szCs w:val="24"/>
        </w:rPr>
        <w:t>- побуждать детей сознательно относиться к собственному здоровью, формировать потребность в ежедневной двигательной активности;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bCs/>
          <w:sz w:val="24"/>
          <w:szCs w:val="24"/>
        </w:rPr>
        <w:t>- развивать двигательные качества и способности детей: ловкость, быстроту,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15C7">
        <w:rPr>
          <w:rFonts w:ascii="Times New Roman" w:hAnsi="Times New Roman" w:cs="Times New Roman"/>
          <w:bCs/>
          <w:sz w:val="24"/>
          <w:szCs w:val="24"/>
        </w:rPr>
        <w:t>силу,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15C7">
        <w:rPr>
          <w:rFonts w:ascii="Times New Roman" w:hAnsi="Times New Roman" w:cs="Times New Roman"/>
          <w:bCs/>
          <w:sz w:val="24"/>
          <w:szCs w:val="24"/>
        </w:rPr>
        <w:t>выносливость;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bCs/>
          <w:sz w:val="24"/>
          <w:szCs w:val="24"/>
        </w:rPr>
        <w:t>-ознакомить с правилами игры в волейбол;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bCs/>
          <w:sz w:val="24"/>
          <w:szCs w:val="24"/>
        </w:rPr>
        <w:t>-овладеть навыками в ловле и передаче мяча;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15C7">
        <w:rPr>
          <w:rFonts w:ascii="Times New Roman" w:hAnsi="Times New Roman" w:cs="Times New Roman"/>
          <w:bCs/>
          <w:sz w:val="24"/>
          <w:szCs w:val="24"/>
        </w:rPr>
        <w:t>-овладеть навыками группового взаимодействия в игре.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15C7">
        <w:rPr>
          <w:rFonts w:ascii="Times New Roman" w:hAnsi="Times New Roman" w:cs="Times New Roman"/>
          <w:i/>
          <w:sz w:val="24"/>
          <w:szCs w:val="24"/>
        </w:rPr>
        <w:t>Знания и умения на конец учебного года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знать и выполнять правила игры в волейбол;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подавать и отбивать мяч;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выполнять действия с мячом на месте и в движении;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-соблюдать принцип группового взаимодействия в игре;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5C7">
        <w:rPr>
          <w:rFonts w:ascii="Times New Roman" w:hAnsi="Times New Roman" w:cs="Times New Roman"/>
          <w:b/>
          <w:sz w:val="24"/>
          <w:szCs w:val="24"/>
        </w:rPr>
        <w:t>Объем и сроки освоения программы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год в каждой возрастной группе. Занятия проводятся два раза в неделю. Это 8 занятий в месяц и </w:t>
      </w:r>
      <w:r w:rsidR="004A7B6C">
        <w:rPr>
          <w:rFonts w:ascii="Times New Roman" w:hAnsi="Times New Roman" w:cs="Times New Roman"/>
          <w:sz w:val="24"/>
          <w:szCs w:val="24"/>
        </w:rPr>
        <w:t>64</w:t>
      </w:r>
      <w:r w:rsidRPr="00B015C7"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4A7B6C">
        <w:rPr>
          <w:rFonts w:ascii="Times New Roman" w:hAnsi="Times New Roman" w:cs="Times New Roman"/>
          <w:sz w:val="24"/>
          <w:szCs w:val="24"/>
        </w:rPr>
        <w:t>я</w:t>
      </w:r>
      <w:r w:rsidRPr="00B015C7">
        <w:rPr>
          <w:rFonts w:ascii="Times New Roman" w:hAnsi="Times New Roman" w:cs="Times New Roman"/>
          <w:sz w:val="24"/>
          <w:szCs w:val="24"/>
        </w:rPr>
        <w:t xml:space="preserve"> в год с </w:t>
      </w:r>
      <w:r w:rsidR="004A7B6C">
        <w:rPr>
          <w:rFonts w:ascii="Times New Roman" w:hAnsi="Times New Roman" w:cs="Times New Roman"/>
          <w:sz w:val="24"/>
          <w:szCs w:val="24"/>
        </w:rPr>
        <w:t>октя</w:t>
      </w:r>
      <w:r w:rsidRPr="00B015C7">
        <w:rPr>
          <w:rFonts w:ascii="Times New Roman" w:hAnsi="Times New Roman" w:cs="Times New Roman"/>
          <w:sz w:val="24"/>
          <w:szCs w:val="24"/>
        </w:rPr>
        <w:t xml:space="preserve">бря по май. 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 xml:space="preserve">Общая продолжительность занятия в соответствии с возрастными особенностями детей и требованиями </w:t>
      </w:r>
      <w:proofErr w:type="spellStart"/>
      <w:r w:rsidRPr="00B015C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015C7">
        <w:rPr>
          <w:rFonts w:ascii="Times New Roman" w:hAnsi="Times New Roman" w:cs="Times New Roman"/>
          <w:sz w:val="24"/>
          <w:szCs w:val="24"/>
        </w:rPr>
        <w:t xml:space="preserve"> составляет: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1 группа – 25-30 минут,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2 группа – 35-40 минут.</w:t>
      </w:r>
    </w:p>
    <w:p w:rsid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Количество воспитанников в группе – не более 12 человек. Увеличение количества детей в группе не рекомендовано, так как программа требует постоянного внимания и индивидуального подхода к каждому ребенку.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5C7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программы: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Развитие физических качеств дошкольников посредством спортивно-оздоровительной работы.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Повышение уровня физической подготовленности (прирост показателей развития физических качеств).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-формирование у детей правильной осанки;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снижение уровня заболеваемости;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формирование осознанной потребности в ведении здорового образа жизни;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15C7">
        <w:rPr>
          <w:rFonts w:ascii="Times New Roman" w:hAnsi="Times New Roman" w:cs="Times New Roman"/>
          <w:sz w:val="24"/>
          <w:szCs w:val="24"/>
        </w:rPr>
        <w:t>- приобщение детей и родителей к физической культуре и здоровому образу жизни.</w:t>
      </w:r>
    </w:p>
    <w:p w:rsidR="00B015C7" w:rsidRPr="00B015C7" w:rsidRDefault="00B015C7" w:rsidP="00361951">
      <w:pPr>
        <w:spacing w:after="0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15C7" w:rsidRDefault="00B015C7" w:rsidP="00824A63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15C7" w:rsidRDefault="00B015C7" w:rsidP="00824A63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15C7" w:rsidRDefault="00B015C7" w:rsidP="00824A63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15C7" w:rsidRDefault="00B015C7" w:rsidP="00824A63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015C7" w:rsidRDefault="00B015C7" w:rsidP="00824A63">
      <w:pPr>
        <w:spacing w:after="0" w:line="240" w:lineRule="auto"/>
        <w:ind w:right="-143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015C7" w:rsidSect="00CE14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00379"/>
    <w:multiLevelType w:val="hybridMultilevel"/>
    <w:tmpl w:val="B5F64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82E"/>
    <w:rsid w:val="000E5C30"/>
    <w:rsid w:val="000F6801"/>
    <w:rsid w:val="00361951"/>
    <w:rsid w:val="003814C2"/>
    <w:rsid w:val="0048774C"/>
    <w:rsid w:val="004A7B6C"/>
    <w:rsid w:val="00610FCB"/>
    <w:rsid w:val="00824A63"/>
    <w:rsid w:val="00890BF5"/>
    <w:rsid w:val="009879CC"/>
    <w:rsid w:val="009928C8"/>
    <w:rsid w:val="00B015C7"/>
    <w:rsid w:val="00B2682E"/>
    <w:rsid w:val="00CE1432"/>
    <w:rsid w:val="00D67279"/>
    <w:rsid w:val="00DE6F99"/>
    <w:rsid w:val="00E9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D093"/>
  <w15:chartTrackingRefBased/>
  <w15:docId w15:val="{A087E5A6-715B-4129-87D5-DE59560F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Андрей</cp:lastModifiedBy>
  <cp:revision>13</cp:revision>
  <dcterms:created xsi:type="dcterms:W3CDTF">2020-02-21T10:34:00Z</dcterms:created>
  <dcterms:modified xsi:type="dcterms:W3CDTF">2022-11-20T11:55:00Z</dcterms:modified>
</cp:coreProperties>
</file>